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1B" w:rsidRDefault="009174FF">
      <w:pPr>
        <w:adjustRightInd/>
        <w:snapToGrid/>
        <w:spacing w:after="0"/>
        <w:jc w:val="center"/>
        <w:rPr>
          <w:rFonts w:ascii="宋体" w:eastAsia="宋体" w:hAnsi="宋体" w:cs="宋体"/>
          <w:color w:val="000000"/>
          <w:sz w:val="36"/>
          <w:szCs w:val="36"/>
        </w:rPr>
      </w:pPr>
      <w:r>
        <w:rPr>
          <w:rFonts w:ascii="宋体" w:eastAsia="宋体" w:hAnsi="宋体" w:cs="宋体" w:hint="eastAsia"/>
          <w:b/>
          <w:bCs/>
          <w:color w:val="000000"/>
          <w:sz w:val="36"/>
          <w:szCs w:val="36"/>
        </w:rPr>
        <w:t>南阳师范学院关于</w:t>
      </w:r>
      <w:r>
        <w:rPr>
          <w:rFonts w:ascii="宋体" w:eastAsia="宋体" w:hAnsi="宋体" w:cs="宋体" w:hint="eastAsia"/>
          <w:b/>
          <w:bCs/>
          <w:color w:val="000000"/>
          <w:sz w:val="36"/>
          <w:szCs w:val="36"/>
        </w:rPr>
        <w:t>2021</w:t>
      </w:r>
      <w:r>
        <w:rPr>
          <w:rFonts w:ascii="宋体" w:eastAsia="宋体" w:hAnsi="宋体" w:cs="宋体" w:hint="eastAsia"/>
          <w:b/>
          <w:bCs/>
          <w:color w:val="000000"/>
          <w:sz w:val="36"/>
          <w:szCs w:val="36"/>
        </w:rPr>
        <w:t>年高等学历继续教育本科毕业生申请学士学位外语水平考试的安排意见</w:t>
      </w:r>
    </w:p>
    <w:p w:rsidR="00001D1B" w:rsidRDefault="00001D1B">
      <w:pPr>
        <w:adjustRightInd/>
        <w:snapToGrid/>
        <w:spacing w:after="0"/>
        <w:rPr>
          <w:rFonts w:ascii="宋体" w:eastAsia="宋体" w:hAnsi="宋体" w:cs="宋体"/>
          <w:sz w:val="24"/>
          <w:szCs w:val="24"/>
        </w:rPr>
      </w:pPr>
    </w:p>
    <w:p w:rsidR="00001D1B" w:rsidRDefault="009174FF">
      <w:pPr>
        <w:spacing w:after="0" w:line="500" w:lineRule="exact"/>
        <w:ind w:firstLineChars="200" w:firstLine="640"/>
        <w:rPr>
          <w:rFonts w:ascii="仿宋" w:eastAsia="仿宋" w:hAnsi="仿宋" w:cs="宋体"/>
          <w:color w:val="333333"/>
          <w:sz w:val="32"/>
          <w:szCs w:val="32"/>
        </w:rPr>
      </w:pPr>
      <w:r>
        <w:rPr>
          <w:rFonts w:ascii="仿宋" w:eastAsia="仿宋" w:hAnsi="仿宋" w:cs="宋体" w:hint="eastAsia"/>
          <w:color w:val="333333"/>
          <w:sz w:val="32"/>
          <w:szCs w:val="32"/>
        </w:rPr>
        <w:t>根据《河南省学位委员会办公室关于做好授予高等学历继续教育本科毕业生学士学位有关工作的通知》（豫学位办〔</w:t>
      </w:r>
      <w:r>
        <w:rPr>
          <w:rFonts w:ascii="仿宋" w:eastAsia="仿宋" w:hAnsi="仿宋" w:cs="宋体" w:hint="eastAsia"/>
          <w:color w:val="333333"/>
          <w:sz w:val="32"/>
          <w:szCs w:val="32"/>
        </w:rPr>
        <w:t>2021</w:t>
      </w:r>
      <w:r>
        <w:rPr>
          <w:rFonts w:ascii="仿宋" w:eastAsia="仿宋" w:hAnsi="仿宋" w:cs="宋体" w:hint="eastAsia"/>
          <w:color w:val="333333"/>
          <w:sz w:val="32"/>
          <w:szCs w:val="32"/>
        </w:rPr>
        <w:t>〕</w:t>
      </w:r>
      <w:r>
        <w:rPr>
          <w:rFonts w:ascii="仿宋" w:eastAsia="仿宋" w:hAnsi="仿宋" w:cs="宋体" w:hint="eastAsia"/>
          <w:color w:val="333333"/>
          <w:sz w:val="32"/>
          <w:szCs w:val="32"/>
        </w:rPr>
        <w:t xml:space="preserve">3 </w:t>
      </w:r>
      <w:r>
        <w:rPr>
          <w:rFonts w:ascii="仿宋" w:eastAsia="仿宋" w:hAnsi="仿宋" w:cs="宋体" w:hint="eastAsia"/>
          <w:color w:val="333333"/>
          <w:sz w:val="32"/>
          <w:szCs w:val="32"/>
        </w:rPr>
        <w:t>号）精神，我校制定了《南阳师范学院高等学历继续教育本科生学士学位外语水平考试实施方案》（宛院发</w:t>
      </w:r>
      <w:r>
        <w:rPr>
          <w:rFonts w:ascii="仿宋" w:eastAsia="仿宋" w:hAnsi="仿宋" w:cs="宋体" w:hint="eastAsia"/>
          <w:color w:val="333333"/>
          <w:sz w:val="32"/>
          <w:szCs w:val="32"/>
        </w:rPr>
        <w:t>[2021]96</w:t>
      </w:r>
      <w:r>
        <w:rPr>
          <w:rFonts w:ascii="仿宋" w:eastAsia="仿宋" w:hAnsi="仿宋" w:cs="宋体" w:hint="eastAsia"/>
          <w:color w:val="333333"/>
          <w:sz w:val="32"/>
          <w:szCs w:val="32"/>
        </w:rPr>
        <w:t>号），并经校学位评定委员会审议通过。从</w:t>
      </w:r>
      <w:r>
        <w:rPr>
          <w:rFonts w:ascii="仿宋" w:eastAsia="仿宋" w:hAnsi="仿宋" w:cs="宋体" w:hint="eastAsia"/>
          <w:color w:val="333333"/>
          <w:sz w:val="32"/>
          <w:szCs w:val="32"/>
        </w:rPr>
        <w:t xml:space="preserve">2021 </w:t>
      </w:r>
      <w:r>
        <w:rPr>
          <w:rFonts w:ascii="仿宋" w:eastAsia="仿宋" w:hAnsi="仿宋" w:cs="宋体" w:hint="eastAsia"/>
          <w:color w:val="333333"/>
          <w:sz w:val="32"/>
          <w:szCs w:val="32"/>
        </w:rPr>
        <w:t>年起，我校自行组织高等学历继续教育本科生学士学位外语水平考试（以下简称“成人学位外语考试”），结合学校实际，现将</w:t>
      </w:r>
      <w:r>
        <w:rPr>
          <w:rFonts w:ascii="仿宋" w:eastAsia="仿宋" w:hAnsi="仿宋" w:cs="宋体" w:hint="eastAsia"/>
          <w:color w:val="333333"/>
          <w:sz w:val="32"/>
          <w:szCs w:val="32"/>
        </w:rPr>
        <w:t>2021</w:t>
      </w:r>
      <w:r>
        <w:rPr>
          <w:rFonts w:ascii="仿宋" w:eastAsia="仿宋" w:hAnsi="仿宋" w:cs="宋体" w:hint="eastAsia"/>
          <w:color w:val="333333"/>
          <w:sz w:val="32"/>
          <w:szCs w:val="32"/>
        </w:rPr>
        <w:t>年我校成人学位外语考试有关事宜安排如下：</w:t>
      </w:r>
    </w:p>
    <w:p w:rsidR="00001D1B" w:rsidRDefault="009174FF">
      <w:pPr>
        <w:spacing w:after="0" w:line="500" w:lineRule="exact"/>
        <w:ind w:firstLineChars="200" w:firstLine="640"/>
        <w:rPr>
          <w:rFonts w:ascii="黑体" w:eastAsia="黑体" w:hAnsi="黑体" w:cs="宋体"/>
          <w:color w:val="333333"/>
          <w:sz w:val="32"/>
          <w:szCs w:val="32"/>
        </w:rPr>
      </w:pPr>
      <w:r>
        <w:rPr>
          <w:rFonts w:ascii="黑体" w:eastAsia="黑体" w:hAnsi="黑体" w:cs="宋体" w:hint="eastAsia"/>
          <w:color w:val="333333"/>
          <w:sz w:val="32"/>
          <w:szCs w:val="32"/>
        </w:rPr>
        <w:t>一、考生报考</w:t>
      </w:r>
    </w:p>
    <w:p w:rsidR="00001D1B" w:rsidRDefault="009174FF">
      <w:pPr>
        <w:spacing w:after="0" w:line="500" w:lineRule="exact"/>
        <w:ind w:firstLine="560"/>
        <w:jc w:val="both"/>
        <w:rPr>
          <w:rFonts w:ascii="仿宋" w:eastAsia="仿宋" w:hAnsi="仿宋" w:cs="宋体"/>
          <w:color w:val="000000"/>
          <w:sz w:val="32"/>
          <w:szCs w:val="32"/>
        </w:rPr>
      </w:pPr>
      <w:r>
        <w:rPr>
          <w:rFonts w:ascii="仿宋" w:eastAsia="仿宋" w:hAnsi="仿宋" w:cs="宋体" w:hint="eastAsia"/>
          <w:color w:val="333333"/>
          <w:sz w:val="32"/>
          <w:szCs w:val="32"/>
        </w:rPr>
        <w:t>1</w:t>
      </w:r>
      <w:r>
        <w:rPr>
          <w:rFonts w:ascii="仿宋" w:eastAsia="仿宋" w:hAnsi="仿宋" w:cs="宋体" w:hint="eastAsia"/>
          <w:color w:val="333333"/>
          <w:sz w:val="32"/>
          <w:szCs w:val="32"/>
        </w:rPr>
        <w:t>、报名对象</w:t>
      </w:r>
    </w:p>
    <w:p w:rsidR="00001D1B" w:rsidRDefault="009174FF">
      <w:pPr>
        <w:spacing w:after="0" w:line="500" w:lineRule="exact"/>
        <w:ind w:firstLine="560"/>
        <w:jc w:val="both"/>
        <w:rPr>
          <w:rFonts w:ascii="仿宋" w:eastAsia="仿宋" w:hAnsi="仿宋" w:cs="宋体"/>
          <w:color w:val="000000"/>
          <w:sz w:val="32"/>
          <w:szCs w:val="32"/>
        </w:rPr>
      </w:pPr>
      <w:r>
        <w:rPr>
          <w:rFonts w:ascii="仿宋" w:eastAsia="仿宋" w:hAnsi="仿宋" w:cs="宋体" w:hint="eastAsia"/>
          <w:color w:val="333333"/>
          <w:sz w:val="32"/>
          <w:szCs w:val="32"/>
        </w:rPr>
        <w:t>南阳师范学院高等学历继续教育在读本科生</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级、</w:t>
      </w:r>
      <w:r>
        <w:rPr>
          <w:rFonts w:ascii="仿宋" w:eastAsia="仿宋" w:hAnsi="仿宋" w:hint="eastAsia"/>
          <w:sz w:val="32"/>
          <w:szCs w:val="32"/>
        </w:rPr>
        <w:t>2021</w:t>
      </w:r>
      <w:r>
        <w:rPr>
          <w:rFonts w:ascii="仿宋" w:eastAsia="仿宋" w:hAnsi="仿宋" w:hint="eastAsia"/>
          <w:sz w:val="32"/>
          <w:szCs w:val="32"/>
        </w:rPr>
        <w:t>级），</w:t>
      </w:r>
      <w:r>
        <w:rPr>
          <w:rFonts w:ascii="仿宋" w:eastAsia="仿宋" w:hAnsi="仿宋" w:cs="宋体" w:hint="eastAsia"/>
          <w:color w:val="333333"/>
          <w:sz w:val="32"/>
          <w:szCs w:val="32"/>
        </w:rPr>
        <w:t>以及</w:t>
      </w:r>
      <w:r>
        <w:rPr>
          <w:rFonts w:ascii="仿宋" w:eastAsia="仿宋" w:hAnsi="仿宋" w:hint="eastAsia"/>
          <w:sz w:val="32"/>
          <w:szCs w:val="32"/>
        </w:rPr>
        <w:t>2019</w:t>
      </w:r>
      <w:r>
        <w:rPr>
          <w:rFonts w:ascii="仿宋" w:eastAsia="仿宋" w:hAnsi="仿宋" w:hint="eastAsia"/>
          <w:sz w:val="32"/>
          <w:szCs w:val="32"/>
        </w:rPr>
        <w:t>级因取消全省高等学历继续教育本科毕业生申请学士学位外语水平统一考试而受到影响的本科毕业生，可参加本次成人学位外语考试。</w:t>
      </w:r>
    </w:p>
    <w:p w:rsidR="00001D1B" w:rsidRDefault="009174FF">
      <w:pPr>
        <w:numPr>
          <w:ilvl w:val="0"/>
          <w:numId w:val="1"/>
        </w:numPr>
        <w:spacing w:after="0" w:line="500" w:lineRule="exact"/>
        <w:ind w:firstLine="560"/>
        <w:jc w:val="both"/>
        <w:rPr>
          <w:rFonts w:ascii="仿宋" w:eastAsia="仿宋" w:hAnsi="仿宋" w:cs="宋体"/>
          <w:color w:val="333333"/>
          <w:sz w:val="32"/>
          <w:szCs w:val="32"/>
        </w:rPr>
      </w:pPr>
      <w:r>
        <w:rPr>
          <w:rFonts w:ascii="仿宋" w:eastAsia="仿宋" w:hAnsi="仿宋" w:cs="宋体" w:hint="eastAsia"/>
          <w:color w:val="333333"/>
          <w:sz w:val="32"/>
          <w:szCs w:val="32"/>
        </w:rPr>
        <w:t>网上报名</w:t>
      </w:r>
    </w:p>
    <w:p w:rsidR="00001D1B" w:rsidRDefault="009174FF">
      <w:pPr>
        <w:spacing w:after="0" w:line="500" w:lineRule="exact"/>
        <w:jc w:val="both"/>
        <w:rPr>
          <w:rFonts w:ascii="仿宋" w:eastAsia="仿宋" w:hAnsi="仿宋" w:cs="宋体"/>
          <w:color w:val="333333"/>
          <w:sz w:val="32"/>
          <w:szCs w:val="32"/>
        </w:rPr>
      </w:pPr>
      <w:r>
        <w:rPr>
          <w:rFonts w:ascii="仿宋" w:eastAsia="仿宋" w:hAnsi="仿宋" w:cs="宋体" w:hint="eastAsia"/>
          <w:color w:val="333333"/>
          <w:sz w:val="32"/>
          <w:szCs w:val="32"/>
        </w:rPr>
        <w:t xml:space="preserve">   </w:t>
      </w:r>
      <w:r>
        <w:rPr>
          <w:rFonts w:ascii="仿宋" w:eastAsia="仿宋" w:hAnsi="仿宋" w:cs="宋体" w:hint="eastAsia"/>
          <w:color w:val="333333"/>
          <w:sz w:val="32"/>
          <w:szCs w:val="32"/>
        </w:rPr>
        <w:t>采用网上报名方式，分三个阶段</w:t>
      </w:r>
      <w:r>
        <w:rPr>
          <w:rFonts w:ascii="仿宋" w:eastAsia="仿宋" w:hAnsi="仿宋" w:cs="宋体" w:hint="eastAsia"/>
          <w:color w:val="333333"/>
          <w:sz w:val="32"/>
          <w:szCs w:val="32"/>
        </w:rPr>
        <w:t>进行</w:t>
      </w:r>
      <w:r>
        <w:rPr>
          <w:rFonts w:ascii="仿宋" w:eastAsia="仿宋" w:hAnsi="仿宋" w:cs="宋体" w:hint="eastAsia"/>
          <w:color w:val="333333"/>
          <w:sz w:val="32"/>
          <w:szCs w:val="32"/>
        </w:rPr>
        <w:t>：</w:t>
      </w:r>
    </w:p>
    <w:p w:rsidR="00001D1B" w:rsidRDefault="009174FF">
      <w:pPr>
        <w:spacing w:after="0" w:line="500" w:lineRule="exact"/>
        <w:ind w:firstLine="560"/>
        <w:jc w:val="both"/>
        <w:rPr>
          <w:rFonts w:ascii="仿宋" w:eastAsia="仿宋" w:hAnsi="仿宋" w:cs="宋体"/>
          <w:color w:val="333333"/>
          <w:sz w:val="32"/>
          <w:szCs w:val="32"/>
        </w:rPr>
      </w:pPr>
      <w:r>
        <w:rPr>
          <w:rFonts w:ascii="仿宋" w:eastAsia="仿宋" w:hAnsi="仿宋" w:cs="宋体" w:hint="eastAsia"/>
          <w:color w:val="333333"/>
          <w:sz w:val="32"/>
          <w:szCs w:val="32"/>
        </w:rPr>
        <w:t>第一阶段：考生于</w:t>
      </w:r>
      <w:r>
        <w:rPr>
          <w:rFonts w:ascii="仿宋" w:eastAsia="仿宋" w:hAnsi="仿宋" w:cs="宋体" w:hint="eastAsia"/>
          <w:color w:val="333333"/>
          <w:sz w:val="32"/>
          <w:szCs w:val="32"/>
        </w:rPr>
        <w:t>2021</w:t>
      </w:r>
      <w:r>
        <w:rPr>
          <w:rFonts w:ascii="仿宋" w:eastAsia="仿宋" w:hAnsi="仿宋" w:cs="宋体" w:hint="eastAsia"/>
          <w:color w:val="333333"/>
          <w:sz w:val="32"/>
          <w:szCs w:val="32"/>
        </w:rPr>
        <w:t>年</w:t>
      </w:r>
      <w:r>
        <w:rPr>
          <w:rFonts w:ascii="仿宋" w:eastAsia="仿宋" w:hAnsi="仿宋" w:cs="宋体" w:hint="eastAsia"/>
          <w:color w:val="333333"/>
          <w:sz w:val="32"/>
          <w:szCs w:val="32"/>
        </w:rPr>
        <w:t>10</w:t>
      </w:r>
      <w:r>
        <w:rPr>
          <w:rFonts w:ascii="仿宋" w:eastAsia="仿宋" w:hAnsi="仿宋" w:cs="宋体" w:hint="eastAsia"/>
          <w:color w:val="333333"/>
          <w:sz w:val="32"/>
          <w:szCs w:val="32"/>
        </w:rPr>
        <w:t>月</w:t>
      </w:r>
      <w:r>
        <w:rPr>
          <w:rFonts w:ascii="仿宋" w:eastAsia="仿宋" w:hAnsi="仿宋" w:cs="宋体" w:hint="eastAsia"/>
          <w:color w:val="333333"/>
          <w:sz w:val="32"/>
          <w:szCs w:val="32"/>
        </w:rPr>
        <w:t>25</w:t>
      </w:r>
      <w:r>
        <w:rPr>
          <w:rFonts w:ascii="仿宋" w:eastAsia="仿宋" w:hAnsi="仿宋" w:cs="宋体" w:hint="eastAsia"/>
          <w:color w:val="333333"/>
          <w:sz w:val="32"/>
          <w:szCs w:val="32"/>
        </w:rPr>
        <w:t>日—</w:t>
      </w:r>
      <w:r>
        <w:rPr>
          <w:rFonts w:ascii="仿宋" w:eastAsia="仿宋" w:hAnsi="仿宋" w:cs="宋体" w:hint="eastAsia"/>
          <w:color w:val="333333"/>
          <w:sz w:val="32"/>
          <w:szCs w:val="32"/>
        </w:rPr>
        <w:t>10</w:t>
      </w:r>
      <w:r>
        <w:rPr>
          <w:rFonts w:ascii="仿宋" w:eastAsia="仿宋" w:hAnsi="仿宋" w:cs="宋体" w:hint="eastAsia"/>
          <w:color w:val="333333"/>
          <w:sz w:val="32"/>
          <w:szCs w:val="32"/>
        </w:rPr>
        <w:t>月</w:t>
      </w:r>
      <w:r>
        <w:rPr>
          <w:rFonts w:ascii="仿宋" w:eastAsia="仿宋" w:hAnsi="仿宋" w:cs="宋体" w:hint="eastAsia"/>
          <w:color w:val="333333"/>
          <w:sz w:val="32"/>
          <w:szCs w:val="32"/>
        </w:rPr>
        <w:t>31</w:t>
      </w:r>
      <w:r>
        <w:rPr>
          <w:rFonts w:ascii="仿宋" w:eastAsia="仿宋" w:hAnsi="仿宋" w:cs="宋体" w:hint="eastAsia"/>
          <w:color w:val="333333"/>
          <w:sz w:val="32"/>
          <w:szCs w:val="32"/>
        </w:rPr>
        <w:t>日</w:t>
      </w:r>
      <w:r>
        <w:rPr>
          <w:rFonts w:ascii="仿宋" w:eastAsia="仿宋" w:hAnsi="仿宋" w:cs="宋体" w:hint="eastAsia"/>
          <w:color w:val="333333"/>
          <w:sz w:val="32"/>
          <w:szCs w:val="32"/>
        </w:rPr>
        <w:t>，</w:t>
      </w:r>
      <w:r>
        <w:rPr>
          <w:rFonts w:ascii="仿宋" w:eastAsia="仿宋" w:hAnsi="仿宋" w:cs="宋体" w:hint="eastAsia"/>
          <w:color w:val="333333"/>
          <w:sz w:val="32"/>
          <w:szCs w:val="32"/>
        </w:rPr>
        <w:t>登录</w:t>
      </w:r>
      <w:r>
        <w:rPr>
          <w:rFonts w:ascii="仿宋" w:eastAsia="仿宋" w:hAnsi="仿宋" w:cs="宋体" w:hint="eastAsia"/>
          <w:color w:val="333333"/>
          <w:sz w:val="32"/>
          <w:szCs w:val="32"/>
        </w:rPr>
        <w:t>南阳师范学院高等学历继续教育教务综合管理系统（网址：</w:t>
      </w:r>
      <w:r>
        <w:rPr>
          <w:rFonts w:ascii="仿宋" w:eastAsia="仿宋" w:hAnsi="仿宋" w:cs="宋体" w:hint="eastAsia"/>
          <w:color w:val="333333"/>
          <w:sz w:val="32"/>
          <w:szCs w:val="32"/>
        </w:rPr>
        <w:t>http</w:t>
      </w:r>
      <w:r w:rsidR="00160BB7">
        <w:rPr>
          <w:rFonts w:ascii="仿宋" w:eastAsia="仿宋" w:hAnsi="仿宋" w:cs="宋体" w:hint="eastAsia"/>
          <w:color w:val="333333"/>
          <w:sz w:val="32"/>
          <w:szCs w:val="32"/>
        </w:rPr>
        <w:t>:</w:t>
      </w:r>
      <w:r>
        <w:rPr>
          <w:rFonts w:ascii="仿宋" w:eastAsia="仿宋" w:hAnsi="仿宋" w:cs="宋体" w:hint="eastAsia"/>
          <w:color w:val="333333"/>
          <w:sz w:val="32"/>
          <w:szCs w:val="32"/>
        </w:rPr>
        <w:t>//nynu.jijiaox.com</w:t>
      </w:r>
      <w:r>
        <w:rPr>
          <w:rFonts w:ascii="仿宋" w:eastAsia="仿宋" w:hAnsi="仿宋" w:cs="宋体" w:hint="eastAsia"/>
          <w:color w:val="333333"/>
          <w:sz w:val="32"/>
          <w:szCs w:val="32"/>
        </w:rPr>
        <w:t>），点击“学士学位外语考试”功能菜单，登录个人账号、填写报考信息、上传本人近期免冠电子照片及身份证正反面照片（电子照片标准见报名系统提示）。考生登录个人账号为本人身份证号码，原始密码为</w:t>
      </w:r>
      <w:r>
        <w:rPr>
          <w:rFonts w:ascii="仿宋" w:eastAsia="仿宋" w:hAnsi="仿宋" w:cs="宋体" w:hint="eastAsia"/>
          <w:color w:val="333333"/>
          <w:sz w:val="32"/>
          <w:szCs w:val="32"/>
        </w:rPr>
        <w:t>123456,</w:t>
      </w:r>
      <w:r>
        <w:rPr>
          <w:rFonts w:ascii="仿宋" w:eastAsia="仿宋" w:hAnsi="仿宋" w:cs="宋体" w:hint="eastAsia"/>
          <w:color w:val="333333"/>
          <w:sz w:val="32"/>
          <w:szCs w:val="32"/>
        </w:rPr>
        <w:t>初次登录后</w:t>
      </w:r>
      <w:r>
        <w:rPr>
          <w:rFonts w:ascii="仿宋" w:eastAsia="仿宋" w:hAnsi="仿宋" w:cs="宋体" w:hint="eastAsia"/>
          <w:color w:val="333333"/>
          <w:sz w:val="32"/>
          <w:szCs w:val="32"/>
        </w:rPr>
        <w:t>请</w:t>
      </w:r>
      <w:r>
        <w:rPr>
          <w:rFonts w:ascii="仿宋" w:eastAsia="仿宋" w:hAnsi="仿宋" w:cs="宋体" w:hint="eastAsia"/>
          <w:color w:val="333333"/>
          <w:sz w:val="32"/>
          <w:szCs w:val="32"/>
        </w:rPr>
        <w:t>及时修改密码。</w:t>
      </w:r>
    </w:p>
    <w:p w:rsidR="00001D1B" w:rsidRDefault="009174FF">
      <w:pPr>
        <w:spacing w:after="0" w:line="500" w:lineRule="exact"/>
        <w:ind w:firstLine="560"/>
        <w:jc w:val="both"/>
        <w:rPr>
          <w:rFonts w:ascii="仿宋" w:eastAsia="仿宋" w:hAnsi="仿宋" w:cs="宋体"/>
          <w:color w:val="000000"/>
          <w:sz w:val="32"/>
          <w:szCs w:val="32"/>
        </w:rPr>
      </w:pPr>
      <w:r>
        <w:rPr>
          <w:rFonts w:ascii="仿宋" w:eastAsia="仿宋" w:hAnsi="仿宋" w:cs="宋体"/>
          <w:color w:val="333333"/>
          <w:sz w:val="32"/>
          <w:szCs w:val="32"/>
        </w:rPr>
        <w:t>第二阶段：</w:t>
      </w:r>
      <w:r>
        <w:rPr>
          <w:rFonts w:ascii="仿宋" w:eastAsia="仿宋" w:hAnsi="仿宋" w:cs="宋体" w:hint="eastAsia"/>
          <w:color w:val="333333"/>
          <w:sz w:val="32"/>
          <w:szCs w:val="32"/>
        </w:rPr>
        <w:t>在考生提交报名信息</w:t>
      </w:r>
      <w:r>
        <w:rPr>
          <w:rFonts w:ascii="仿宋" w:eastAsia="仿宋" w:hAnsi="仿宋" w:cs="宋体" w:hint="eastAsia"/>
          <w:color w:val="333333"/>
          <w:sz w:val="32"/>
          <w:szCs w:val="32"/>
        </w:rPr>
        <w:t>48</w:t>
      </w:r>
      <w:r>
        <w:rPr>
          <w:rFonts w:ascii="仿宋" w:eastAsia="仿宋" w:hAnsi="仿宋" w:cs="宋体" w:hint="eastAsia"/>
          <w:color w:val="333333"/>
          <w:sz w:val="32"/>
          <w:szCs w:val="32"/>
        </w:rPr>
        <w:t>小时内，学校对考生报考信息进行审核，审核不通过者，报名无效。报名信息经审核</w:t>
      </w:r>
      <w:r>
        <w:rPr>
          <w:rFonts w:ascii="仿宋" w:eastAsia="仿宋" w:hAnsi="仿宋" w:cs="宋体" w:hint="eastAsia"/>
          <w:color w:val="333333"/>
          <w:sz w:val="32"/>
          <w:szCs w:val="32"/>
        </w:rPr>
        <w:lastRenderedPageBreak/>
        <w:t>通过的考生可进行在线缴费，缴费成功后才能参加学位外语考试。</w:t>
      </w:r>
    </w:p>
    <w:p w:rsidR="00001D1B" w:rsidRDefault="009174FF">
      <w:pPr>
        <w:spacing w:after="0" w:line="500" w:lineRule="exact"/>
        <w:ind w:firstLine="560"/>
        <w:jc w:val="both"/>
        <w:rPr>
          <w:rFonts w:ascii="仿宋" w:eastAsia="仿宋" w:hAnsi="仿宋" w:cs="宋体"/>
          <w:color w:val="333333"/>
          <w:sz w:val="32"/>
          <w:szCs w:val="32"/>
        </w:rPr>
      </w:pPr>
      <w:r>
        <w:rPr>
          <w:rFonts w:ascii="仿宋" w:eastAsia="仿宋" w:hAnsi="仿宋" w:cs="宋体" w:hint="eastAsia"/>
          <w:color w:val="333333"/>
          <w:sz w:val="32"/>
          <w:szCs w:val="32"/>
        </w:rPr>
        <w:t>第三阶段：考生于</w:t>
      </w:r>
      <w:r>
        <w:rPr>
          <w:rFonts w:ascii="仿宋" w:eastAsia="仿宋" w:hAnsi="仿宋" w:cs="宋体" w:hint="eastAsia"/>
          <w:color w:val="333333"/>
          <w:sz w:val="32"/>
          <w:szCs w:val="32"/>
        </w:rPr>
        <w:t>202</w:t>
      </w:r>
      <w:r>
        <w:rPr>
          <w:rFonts w:ascii="仿宋" w:eastAsia="仿宋" w:hAnsi="仿宋" w:cs="宋体" w:hint="eastAsia"/>
          <w:color w:val="333333"/>
          <w:sz w:val="32"/>
          <w:szCs w:val="32"/>
        </w:rPr>
        <w:t>1</w:t>
      </w:r>
      <w:r>
        <w:rPr>
          <w:rFonts w:ascii="仿宋" w:eastAsia="仿宋" w:hAnsi="仿宋" w:cs="宋体" w:hint="eastAsia"/>
          <w:color w:val="333333"/>
          <w:sz w:val="32"/>
          <w:szCs w:val="32"/>
        </w:rPr>
        <w:t>年</w:t>
      </w:r>
      <w:r>
        <w:rPr>
          <w:rFonts w:ascii="仿宋" w:eastAsia="仿宋" w:hAnsi="仿宋" w:cs="宋体" w:hint="eastAsia"/>
          <w:color w:val="333333"/>
          <w:sz w:val="32"/>
          <w:szCs w:val="32"/>
        </w:rPr>
        <w:t>11</w:t>
      </w:r>
      <w:r>
        <w:rPr>
          <w:rFonts w:ascii="仿宋" w:eastAsia="仿宋" w:hAnsi="仿宋" w:cs="宋体" w:hint="eastAsia"/>
          <w:color w:val="333333"/>
          <w:sz w:val="32"/>
          <w:szCs w:val="32"/>
        </w:rPr>
        <w:t>月</w:t>
      </w:r>
      <w:r>
        <w:rPr>
          <w:rFonts w:ascii="仿宋" w:eastAsia="仿宋" w:hAnsi="仿宋" w:cs="宋体" w:hint="eastAsia"/>
          <w:color w:val="333333"/>
          <w:sz w:val="32"/>
          <w:szCs w:val="32"/>
        </w:rPr>
        <w:t>24-26</w:t>
      </w:r>
      <w:r>
        <w:rPr>
          <w:rFonts w:ascii="仿宋" w:eastAsia="仿宋" w:hAnsi="仿宋" w:cs="宋体" w:hint="eastAsia"/>
          <w:color w:val="333333"/>
          <w:sz w:val="32"/>
          <w:szCs w:val="32"/>
        </w:rPr>
        <w:t>日通过网上报名系统自行下载打印准考证。考生须携带准考证和第二代居民身份证原件参加考试。</w:t>
      </w:r>
    </w:p>
    <w:p w:rsidR="00001D1B" w:rsidRDefault="009174FF">
      <w:pPr>
        <w:spacing w:after="0" w:line="500" w:lineRule="exact"/>
        <w:ind w:firstLineChars="200" w:firstLine="640"/>
        <w:rPr>
          <w:rFonts w:ascii="黑体" w:eastAsia="黑体" w:hAnsi="黑体" w:cs="宋体"/>
          <w:color w:val="333333"/>
          <w:sz w:val="32"/>
          <w:szCs w:val="32"/>
        </w:rPr>
      </w:pPr>
      <w:r>
        <w:rPr>
          <w:rFonts w:ascii="黑体" w:eastAsia="黑体" w:hAnsi="黑体" w:cs="宋体" w:hint="eastAsia"/>
          <w:color w:val="333333"/>
          <w:sz w:val="32"/>
          <w:szCs w:val="32"/>
        </w:rPr>
        <w:t>二、缴费标准</w:t>
      </w:r>
    </w:p>
    <w:p w:rsidR="00001D1B" w:rsidRDefault="009174FF">
      <w:pPr>
        <w:spacing w:after="0" w:line="500" w:lineRule="exact"/>
        <w:ind w:firstLineChars="200" w:firstLine="640"/>
        <w:jc w:val="both"/>
        <w:rPr>
          <w:rFonts w:ascii="仿宋" w:eastAsia="仿宋" w:hAnsi="仿宋" w:cs="宋体"/>
          <w:b/>
          <w:bCs/>
          <w:color w:val="333333"/>
          <w:sz w:val="32"/>
          <w:szCs w:val="32"/>
        </w:rPr>
      </w:pPr>
      <w:r>
        <w:rPr>
          <w:rFonts w:ascii="仿宋" w:eastAsia="仿宋" w:hAnsi="仿宋" w:cs="宋体" w:hint="eastAsia"/>
          <w:color w:val="333333"/>
          <w:sz w:val="32"/>
          <w:szCs w:val="32"/>
        </w:rPr>
        <w:t>按照《河南省发展和改革委员会</w:t>
      </w:r>
      <w:r>
        <w:rPr>
          <w:rFonts w:ascii="宋体" w:eastAsia="仿宋" w:hAnsi="宋体" w:cs="宋体" w:hint="eastAsia"/>
          <w:color w:val="333333"/>
          <w:sz w:val="32"/>
          <w:szCs w:val="32"/>
        </w:rPr>
        <w:t> </w:t>
      </w:r>
      <w:r>
        <w:rPr>
          <w:rFonts w:ascii="仿宋" w:eastAsia="仿宋" w:hAnsi="仿宋" w:cs="宋体" w:hint="eastAsia"/>
          <w:color w:val="333333"/>
          <w:sz w:val="32"/>
          <w:szCs w:val="32"/>
        </w:rPr>
        <w:t>河南省财政厅关于确定我省成人高等教育本科毕业生申请学士学位进行外国语水平考试报名考务费收费标准的函》（豫发改收费函〔</w:t>
      </w:r>
      <w:r>
        <w:rPr>
          <w:rFonts w:ascii="仿宋" w:eastAsia="仿宋" w:hAnsi="仿宋" w:cs="宋体" w:hint="eastAsia"/>
          <w:color w:val="333333"/>
          <w:sz w:val="32"/>
          <w:szCs w:val="32"/>
        </w:rPr>
        <w:t>2004</w:t>
      </w:r>
      <w:r>
        <w:rPr>
          <w:rFonts w:ascii="仿宋" w:eastAsia="仿宋" w:hAnsi="仿宋" w:cs="宋体" w:hint="eastAsia"/>
          <w:color w:val="333333"/>
          <w:sz w:val="32"/>
          <w:szCs w:val="32"/>
        </w:rPr>
        <w:t>〕</w:t>
      </w:r>
      <w:r>
        <w:rPr>
          <w:rFonts w:ascii="仿宋" w:eastAsia="仿宋" w:hAnsi="仿宋" w:cs="宋体" w:hint="eastAsia"/>
          <w:color w:val="333333"/>
          <w:sz w:val="32"/>
          <w:szCs w:val="32"/>
        </w:rPr>
        <w:t>577</w:t>
      </w:r>
      <w:r>
        <w:rPr>
          <w:rFonts w:ascii="仿宋" w:eastAsia="仿宋" w:hAnsi="仿宋" w:cs="宋体" w:hint="eastAsia"/>
          <w:color w:val="333333"/>
          <w:sz w:val="32"/>
          <w:szCs w:val="32"/>
        </w:rPr>
        <w:t>号）的规定，报名考试费标准为每人</w:t>
      </w:r>
      <w:r>
        <w:rPr>
          <w:rFonts w:ascii="仿宋" w:eastAsia="仿宋" w:hAnsi="仿宋" w:cs="宋体" w:hint="eastAsia"/>
          <w:color w:val="333333"/>
          <w:sz w:val="32"/>
          <w:szCs w:val="32"/>
        </w:rPr>
        <w:t>70</w:t>
      </w:r>
      <w:r>
        <w:rPr>
          <w:rFonts w:ascii="仿宋" w:eastAsia="仿宋" w:hAnsi="仿宋" w:cs="宋体" w:hint="eastAsia"/>
          <w:color w:val="333333"/>
          <w:sz w:val="32"/>
          <w:szCs w:val="32"/>
        </w:rPr>
        <w:t>元。</w:t>
      </w:r>
    </w:p>
    <w:p w:rsidR="00001D1B" w:rsidRDefault="009174FF">
      <w:pPr>
        <w:spacing w:after="0" w:line="500" w:lineRule="exact"/>
        <w:ind w:firstLineChars="200" w:firstLine="640"/>
        <w:rPr>
          <w:rFonts w:ascii="黑体" w:eastAsia="黑体" w:hAnsi="黑体" w:cs="宋体"/>
          <w:color w:val="333333"/>
          <w:sz w:val="32"/>
          <w:szCs w:val="32"/>
        </w:rPr>
      </w:pPr>
      <w:r>
        <w:rPr>
          <w:rFonts w:ascii="黑体" w:eastAsia="黑体" w:hAnsi="黑体" w:cs="宋体" w:hint="eastAsia"/>
          <w:color w:val="333333"/>
          <w:sz w:val="32"/>
          <w:szCs w:val="32"/>
        </w:rPr>
        <w:t>三、考试语种</w:t>
      </w:r>
    </w:p>
    <w:p w:rsidR="00001D1B" w:rsidRDefault="009174FF">
      <w:pPr>
        <w:spacing w:after="0" w:line="500" w:lineRule="exact"/>
        <w:ind w:firstLine="560"/>
        <w:jc w:val="both"/>
        <w:rPr>
          <w:rFonts w:ascii="仿宋" w:eastAsia="仿宋" w:hAnsi="仿宋" w:cs="宋体"/>
          <w:color w:val="333333"/>
          <w:sz w:val="32"/>
          <w:szCs w:val="32"/>
        </w:rPr>
      </w:pPr>
      <w:r>
        <w:rPr>
          <w:rFonts w:ascii="仿宋" w:eastAsia="仿宋" w:hAnsi="仿宋" w:cs="宋体" w:hint="eastAsia"/>
          <w:color w:val="333333"/>
          <w:sz w:val="32"/>
          <w:szCs w:val="32"/>
        </w:rPr>
        <w:t>考生可报考语种为：英语（非英语专业考生报考）、日语（英语专业考生报考），所有语种均不考听力。</w:t>
      </w:r>
    </w:p>
    <w:p w:rsidR="00001D1B" w:rsidRDefault="009174FF">
      <w:pPr>
        <w:spacing w:after="0" w:line="500" w:lineRule="exact"/>
        <w:ind w:firstLine="560"/>
        <w:jc w:val="both"/>
        <w:rPr>
          <w:rFonts w:ascii="黑体" w:eastAsia="黑体" w:hAnsi="黑体" w:cs="宋体"/>
          <w:color w:val="333333"/>
          <w:sz w:val="32"/>
          <w:szCs w:val="32"/>
        </w:rPr>
      </w:pPr>
      <w:r>
        <w:rPr>
          <w:rFonts w:ascii="黑体" w:eastAsia="黑体" w:hAnsi="黑体" w:cs="宋体" w:hint="eastAsia"/>
          <w:color w:val="333333"/>
          <w:sz w:val="32"/>
          <w:szCs w:val="32"/>
        </w:rPr>
        <w:t>四、考试大纲</w:t>
      </w:r>
    </w:p>
    <w:p w:rsidR="00001D1B" w:rsidRDefault="009174FF">
      <w:pPr>
        <w:spacing w:after="0" w:line="500" w:lineRule="exact"/>
        <w:ind w:firstLine="560"/>
        <w:jc w:val="both"/>
        <w:rPr>
          <w:rFonts w:ascii="仿宋" w:eastAsia="仿宋" w:hAnsi="仿宋" w:cs="宋体"/>
          <w:color w:val="000000"/>
          <w:sz w:val="32"/>
          <w:szCs w:val="32"/>
        </w:rPr>
      </w:pPr>
      <w:r>
        <w:rPr>
          <w:rFonts w:ascii="仿宋" w:eastAsia="仿宋" w:hAnsi="仿宋" w:cs="宋体" w:hint="eastAsia"/>
          <w:color w:val="333333"/>
          <w:sz w:val="32"/>
          <w:szCs w:val="32"/>
        </w:rPr>
        <w:t>采用</w:t>
      </w:r>
      <w:r>
        <w:rPr>
          <w:rFonts w:ascii="仿宋" w:eastAsia="仿宋" w:hAnsi="仿宋" w:cs="宋体" w:hint="eastAsia"/>
          <w:color w:val="333333"/>
          <w:sz w:val="32"/>
          <w:szCs w:val="32"/>
        </w:rPr>
        <w:t>高等教育出版社出版的《成人高等教育本科生学士学位英语水平考试大纲（非英语专业）》（</w:t>
      </w:r>
      <w:r>
        <w:rPr>
          <w:rFonts w:ascii="仿宋" w:eastAsia="仿宋" w:hAnsi="仿宋" w:cs="宋体" w:hint="eastAsia"/>
          <w:color w:val="333333"/>
          <w:sz w:val="32"/>
          <w:szCs w:val="32"/>
        </w:rPr>
        <w:t>2016</w:t>
      </w:r>
      <w:r>
        <w:rPr>
          <w:rFonts w:ascii="仿宋" w:eastAsia="仿宋" w:hAnsi="仿宋" w:cs="宋体" w:hint="eastAsia"/>
          <w:color w:val="333333"/>
          <w:sz w:val="32"/>
          <w:szCs w:val="32"/>
        </w:rPr>
        <w:t>年</w:t>
      </w:r>
      <w:r>
        <w:rPr>
          <w:rFonts w:ascii="仿宋" w:eastAsia="仿宋" w:hAnsi="仿宋" w:cs="宋体" w:hint="eastAsia"/>
          <w:color w:val="333333"/>
          <w:sz w:val="32"/>
          <w:szCs w:val="32"/>
        </w:rPr>
        <w:t>12</w:t>
      </w:r>
      <w:r>
        <w:rPr>
          <w:rFonts w:ascii="仿宋" w:eastAsia="仿宋" w:hAnsi="仿宋" w:cs="宋体" w:hint="eastAsia"/>
          <w:color w:val="333333"/>
          <w:sz w:val="32"/>
          <w:szCs w:val="32"/>
        </w:rPr>
        <w:t>月第二版）、《成人高等教育本科生学士学位日语水平考试大纲（非日语专业）》（</w:t>
      </w:r>
      <w:r>
        <w:rPr>
          <w:rFonts w:ascii="仿宋" w:eastAsia="仿宋" w:hAnsi="仿宋" w:cs="宋体" w:hint="eastAsia"/>
          <w:color w:val="333333"/>
          <w:sz w:val="32"/>
          <w:szCs w:val="32"/>
        </w:rPr>
        <w:t>2013</w:t>
      </w:r>
      <w:r>
        <w:rPr>
          <w:rFonts w:ascii="仿宋" w:eastAsia="仿宋" w:hAnsi="仿宋" w:cs="宋体" w:hint="eastAsia"/>
          <w:color w:val="333333"/>
          <w:sz w:val="32"/>
          <w:szCs w:val="32"/>
        </w:rPr>
        <w:t>年版）。</w:t>
      </w:r>
    </w:p>
    <w:p w:rsidR="00001D1B" w:rsidRDefault="009174FF">
      <w:pPr>
        <w:spacing w:after="0" w:line="500" w:lineRule="exact"/>
        <w:ind w:firstLine="560"/>
        <w:jc w:val="both"/>
        <w:rPr>
          <w:rFonts w:ascii="黑体" w:eastAsia="黑体" w:hAnsi="黑体" w:cs="宋体"/>
          <w:color w:val="333333"/>
          <w:sz w:val="32"/>
          <w:szCs w:val="32"/>
        </w:rPr>
      </w:pPr>
      <w:r>
        <w:rPr>
          <w:rFonts w:ascii="黑体" w:eastAsia="黑体" w:hAnsi="黑体" w:cs="宋体" w:hint="eastAsia"/>
          <w:color w:val="333333"/>
          <w:sz w:val="32"/>
          <w:szCs w:val="32"/>
        </w:rPr>
        <w:t>五、考试时间、地点与方式</w:t>
      </w:r>
    </w:p>
    <w:p w:rsidR="00001D1B" w:rsidRDefault="009174FF">
      <w:pPr>
        <w:spacing w:after="0" w:line="500" w:lineRule="exact"/>
        <w:ind w:firstLine="560"/>
        <w:jc w:val="both"/>
        <w:rPr>
          <w:rFonts w:ascii="仿宋" w:eastAsia="仿宋" w:hAnsi="仿宋" w:cs="宋体"/>
          <w:color w:val="333333"/>
          <w:sz w:val="32"/>
          <w:szCs w:val="32"/>
        </w:rPr>
      </w:pPr>
      <w:r>
        <w:rPr>
          <w:rFonts w:ascii="仿宋" w:eastAsia="仿宋" w:hAnsi="仿宋" w:cs="宋体" w:hint="eastAsia"/>
          <w:color w:val="333333"/>
          <w:sz w:val="32"/>
          <w:szCs w:val="32"/>
        </w:rPr>
        <w:t>2021</w:t>
      </w:r>
      <w:r>
        <w:rPr>
          <w:rFonts w:ascii="仿宋" w:eastAsia="仿宋" w:hAnsi="仿宋" w:cs="宋体" w:hint="eastAsia"/>
          <w:color w:val="333333"/>
          <w:sz w:val="32"/>
          <w:szCs w:val="32"/>
        </w:rPr>
        <w:t>年</w:t>
      </w:r>
      <w:r>
        <w:rPr>
          <w:rFonts w:ascii="仿宋" w:eastAsia="仿宋" w:hAnsi="仿宋" w:cs="宋体" w:hint="eastAsia"/>
          <w:color w:val="333333"/>
          <w:sz w:val="32"/>
          <w:szCs w:val="32"/>
        </w:rPr>
        <w:t>11</w:t>
      </w:r>
      <w:r>
        <w:rPr>
          <w:rFonts w:ascii="仿宋" w:eastAsia="仿宋" w:hAnsi="仿宋" w:cs="宋体" w:hint="eastAsia"/>
          <w:color w:val="333333"/>
          <w:sz w:val="32"/>
          <w:szCs w:val="32"/>
        </w:rPr>
        <w:t>月</w:t>
      </w:r>
      <w:r>
        <w:rPr>
          <w:rFonts w:ascii="仿宋" w:eastAsia="仿宋" w:hAnsi="仿宋" w:cs="宋体" w:hint="eastAsia"/>
          <w:color w:val="333333"/>
          <w:sz w:val="32"/>
          <w:szCs w:val="32"/>
        </w:rPr>
        <w:t>27</w:t>
      </w:r>
      <w:r>
        <w:rPr>
          <w:rFonts w:ascii="仿宋" w:eastAsia="仿宋" w:hAnsi="仿宋" w:cs="宋体" w:hint="eastAsia"/>
          <w:color w:val="333333"/>
          <w:sz w:val="32"/>
          <w:szCs w:val="32"/>
        </w:rPr>
        <w:t>日上午</w:t>
      </w:r>
      <w:r>
        <w:rPr>
          <w:rFonts w:ascii="仿宋" w:eastAsia="仿宋" w:hAnsi="仿宋" w:cs="宋体" w:hint="eastAsia"/>
          <w:color w:val="333333"/>
          <w:sz w:val="32"/>
          <w:szCs w:val="32"/>
        </w:rPr>
        <w:t>9</w:t>
      </w:r>
      <w:r>
        <w:rPr>
          <w:rFonts w:ascii="仿宋" w:eastAsia="仿宋" w:hAnsi="仿宋" w:cs="宋体" w:hint="eastAsia"/>
          <w:color w:val="333333"/>
          <w:sz w:val="32"/>
          <w:szCs w:val="32"/>
        </w:rPr>
        <w:t>：</w:t>
      </w:r>
      <w:r>
        <w:rPr>
          <w:rFonts w:ascii="仿宋" w:eastAsia="仿宋" w:hAnsi="仿宋" w:cs="宋体" w:hint="eastAsia"/>
          <w:color w:val="333333"/>
          <w:sz w:val="32"/>
          <w:szCs w:val="32"/>
        </w:rPr>
        <w:t>00</w:t>
      </w:r>
      <w:r>
        <w:rPr>
          <w:rFonts w:ascii="仿宋" w:eastAsia="仿宋" w:hAnsi="仿宋" w:cs="宋体" w:hint="eastAsia"/>
          <w:color w:val="333333"/>
          <w:sz w:val="32"/>
          <w:szCs w:val="32"/>
        </w:rPr>
        <w:t>—</w:t>
      </w:r>
      <w:r>
        <w:rPr>
          <w:rFonts w:ascii="仿宋" w:eastAsia="仿宋" w:hAnsi="仿宋" w:cs="宋体" w:hint="eastAsia"/>
          <w:color w:val="333333"/>
          <w:sz w:val="32"/>
          <w:szCs w:val="32"/>
        </w:rPr>
        <w:t>11</w:t>
      </w:r>
      <w:r>
        <w:rPr>
          <w:rFonts w:ascii="仿宋" w:eastAsia="仿宋" w:hAnsi="仿宋" w:cs="宋体" w:hint="eastAsia"/>
          <w:color w:val="333333"/>
          <w:sz w:val="32"/>
          <w:szCs w:val="32"/>
        </w:rPr>
        <w:t>：</w:t>
      </w:r>
      <w:r>
        <w:rPr>
          <w:rFonts w:ascii="仿宋" w:eastAsia="仿宋" w:hAnsi="仿宋" w:cs="宋体" w:hint="eastAsia"/>
          <w:color w:val="333333"/>
          <w:sz w:val="32"/>
          <w:szCs w:val="32"/>
        </w:rPr>
        <w:t>00</w:t>
      </w:r>
      <w:r>
        <w:rPr>
          <w:rFonts w:ascii="仿宋" w:eastAsia="仿宋" w:hAnsi="仿宋" w:cs="宋体" w:hint="eastAsia"/>
          <w:color w:val="333333"/>
          <w:sz w:val="32"/>
          <w:szCs w:val="32"/>
        </w:rPr>
        <w:t>（</w:t>
      </w:r>
      <w:r>
        <w:rPr>
          <w:rFonts w:ascii="仿宋" w:eastAsia="仿宋" w:hAnsi="仿宋" w:cs="宋体" w:hint="eastAsia"/>
          <w:color w:val="333333"/>
          <w:sz w:val="32"/>
          <w:szCs w:val="32"/>
        </w:rPr>
        <w:t>暂定</w:t>
      </w:r>
      <w:r>
        <w:rPr>
          <w:rFonts w:ascii="仿宋" w:eastAsia="仿宋" w:hAnsi="仿宋" w:cs="宋体" w:hint="eastAsia"/>
          <w:color w:val="333333"/>
          <w:sz w:val="32"/>
          <w:szCs w:val="32"/>
        </w:rPr>
        <w:t>）</w:t>
      </w:r>
      <w:r>
        <w:rPr>
          <w:rFonts w:ascii="仿宋" w:eastAsia="仿宋" w:hAnsi="仿宋" w:cs="宋体" w:hint="eastAsia"/>
          <w:color w:val="333333"/>
          <w:sz w:val="32"/>
          <w:szCs w:val="32"/>
        </w:rPr>
        <w:t>。</w:t>
      </w:r>
    </w:p>
    <w:p w:rsidR="00001D1B" w:rsidRDefault="009174FF">
      <w:pPr>
        <w:spacing w:after="0" w:line="500" w:lineRule="exact"/>
        <w:ind w:firstLine="560"/>
        <w:jc w:val="both"/>
        <w:rPr>
          <w:rFonts w:ascii="仿宋" w:eastAsia="仿宋" w:hAnsi="仿宋" w:cs="宋体"/>
          <w:color w:val="333333"/>
          <w:sz w:val="32"/>
          <w:szCs w:val="32"/>
        </w:rPr>
      </w:pPr>
      <w:r>
        <w:rPr>
          <w:rFonts w:ascii="仿宋" w:eastAsia="仿宋" w:hAnsi="仿宋" w:cs="宋体" w:hint="eastAsia"/>
          <w:color w:val="333333"/>
          <w:sz w:val="32"/>
          <w:szCs w:val="32"/>
        </w:rPr>
        <w:t>考点设在南阳师范学院校内，具体</w:t>
      </w:r>
      <w:r>
        <w:rPr>
          <w:rFonts w:ascii="仿宋" w:eastAsia="仿宋" w:hAnsi="仿宋" w:cs="宋体" w:hint="eastAsia"/>
          <w:color w:val="333333"/>
          <w:sz w:val="32"/>
          <w:szCs w:val="32"/>
        </w:rPr>
        <w:t>时间、</w:t>
      </w:r>
      <w:r>
        <w:rPr>
          <w:rFonts w:ascii="仿宋" w:eastAsia="仿宋" w:hAnsi="仿宋" w:cs="宋体" w:hint="eastAsia"/>
          <w:color w:val="333333"/>
          <w:sz w:val="32"/>
          <w:szCs w:val="32"/>
        </w:rPr>
        <w:t>地点以准考证上通知为准。</w:t>
      </w:r>
    </w:p>
    <w:p w:rsidR="00001D1B" w:rsidRDefault="009174FF">
      <w:pPr>
        <w:spacing w:after="0" w:line="500" w:lineRule="exact"/>
        <w:ind w:firstLine="560"/>
        <w:jc w:val="both"/>
        <w:rPr>
          <w:rFonts w:ascii="仿宋" w:eastAsia="仿宋" w:hAnsi="仿宋" w:cs="宋体"/>
          <w:color w:val="000000"/>
          <w:sz w:val="32"/>
          <w:szCs w:val="32"/>
        </w:rPr>
      </w:pPr>
      <w:r>
        <w:rPr>
          <w:rFonts w:ascii="仿宋" w:eastAsia="仿宋" w:hAnsi="仿宋" w:cs="宋体" w:hint="eastAsia"/>
          <w:color w:val="000000"/>
          <w:sz w:val="32"/>
          <w:szCs w:val="32"/>
        </w:rPr>
        <w:t>考试采用笔试方式进行。</w:t>
      </w:r>
    </w:p>
    <w:p w:rsidR="00001D1B" w:rsidRDefault="009174FF">
      <w:pPr>
        <w:spacing w:after="0" w:line="500" w:lineRule="exact"/>
        <w:ind w:firstLineChars="200" w:firstLine="640"/>
        <w:jc w:val="both"/>
        <w:rPr>
          <w:rFonts w:ascii="仿宋" w:eastAsia="仿宋" w:hAnsi="仿宋" w:cs="宋体"/>
          <w:color w:val="333333"/>
          <w:sz w:val="32"/>
          <w:szCs w:val="32"/>
        </w:rPr>
      </w:pPr>
      <w:r>
        <w:rPr>
          <w:rFonts w:ascii="黑体" w:eastAsia="黑体" w:hAnsi="黑体" w:cs="宋体" w:hint="eastAsia"/>
          <w:color w:val="333333"/>
          <w:sz w:val="32"/>
          <w:szCs w:val="32"/>
        </w:rPr>
        <w:t>六、</w:t>
      </w:r>
      <w:r>
        <w:rPr>
          <w:rFonts w:ascii="黑体" w:eastAsia="黑体" w:hAnsi="黑体" w:cs="宋体" w:hint="eastAsia"/>
          <w:color w:val="333333"/>
          <w:sz w:val="32"/>
          <w:szCs w:val="32"/>
        </w:rPr>
        <w:t>成绩</w:t>
      </w:r>
      <w:r>
        <w:rPr>
          <w:rFonts w:ascii="黑体" w:eastAsia="黑体" w:hAnsi="黑体" w:cs="宋体" w:hint="eastAsia"/>
          <w:color w:val="333333"/>
          <w:sz w:val="32"/>
          <w:szCs w:val="32"/>
        </w:rPr>
        <w:t>查询</w:t>
      </w:r>
    </w:p>
    <w:p w:rsidR="00001D1B" w:rsidRDefault="009174FF">
      <w:pPr>
        <w:spacing w:after="0" w:line="500" w:lineRule="exact"/>
        <w:ind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rPr>
        <w:t>考生于</w:t>
      </w:r>
      <w:r>
        <w:rPr>
          <w:rFonts w:ascii="仿宋" w:eastAsia="仿宋" w:hAnsi="仿宋" w:cs="宋体" w:hint="eastAsia"/>
          <w:color w:val="000000"/>
          <w:sz w:val="32"/>
          <w:szCs w:val="32"/>
        </w:rPr>
        <w:t>2022</w:t>
      </w:r>
      <w:r>
        <w:rPr>
          <w:rFonts w:ascii="仿宋" w:eastAsia="仿宋" w:hAnsi="仿宋" w:cs="宋体" w:hint="eastAsia"/>
          <w:color w:val="000000"/>
          <w:sz w:val="32"/>
          <w:szCs w:val="32"/>
        </w:rPr>
        <w:t>年</w:t>
      </w:r>
      <w:r>
        <w:rPr>
          <w:rFonts w:ascii="仿宋" w:eastAsia="仿宋" w:hAnsi="仿宋" w:cs="宋体" w:hint="eastAsia"/>
          <w:color w:val="000000"/>
          <w:sz w:val="32"/>
          <w:szCs w:val="32"/>
        </w:rPr>
        <w:t>1</w:t>
      </w:r>
      <w:r>
        <w:rPr>
          <w:rFonts w:ascii="仿宋" w:eastAsia="仿宋" w:hAnsi="仿宋" w:cs="宋体" w:hint="eastAsia"/>
          <w:color w:val="000000"/>
          <w:sz w:val="32"/>
          <w:szCs w:val="32"/>
        </w:rPr>
        <w:t>月初</w:t>
      </w:r>
      <w:r>
        <w:rPr>
          <w:rFonts w:ascii="仿宋" w:eastAsia="仿宋" w:hAnsi="仿宋" w:cs="宋体" w:hint="eastAsia"/>
          <w:color w:val="333333"/>
          <w:sz w:val="32"/>
          <w:szCs w:val="32"/>
        </w:rPr>
        <w:t>通过南阳师范学院继续教育学院网站查询成绩。</w:t>
      </w:r>
    </w:p>
    <w:p w:rsidR="00001D1B" w:rsidRDefault="009174FF">
      <w:pPr>
        <w:spacing w:after="0" w:line="500" w:lineRule="exact"/>
        <w:ind w:firstLine="560"/>
        <w:jc w:val="both"/>
        <w:rPr>
          <w:rFonts w:ascii="黑体" w:eastAsia="黑体" w:hAnsi="黑体" w:cs="宋体"/>
          <w:color w:val="333333"/>
          <w:sz w:val="32"/>
          <w:szCs w:val="32"/>
        </w:rPr>
      </w:pPr>
      <w:r>
        <w:rPr>
          <w:rFonts w:ascii="黑体" w:eastAsia="黑体" w:hAnsi="黑体" w:cs="宋体" w:hint="eastAsia"/>
          <w:color w:val="333333"/>
          <w:sz w:val="32"/>
          <w:szCs w:val="32"/>
        </w:rPr>
        <w:t>七、考风考纪</w:t>
      </w:r>
    </w:p>
    <w:p w:rsidR="00001D1B" w:rsidRDefault="009174FF">
      <w:pPr>
        <w:spacing w:after="0" w:line="500" w:lineRule="exact"/>
        <w:ind w:firstLine="560"/>
        <w:jc w:val="both"/>
        <w:rPr>
          <w:rFonts w:ascii="黑体" w:eastAsia="仿宋" w:hAnsi="黑体" w:cs="宋体"/>
          <w:color w:val="333333"/>
          <w:sz w:val="32"/>
          <w:szCs w:val="32"/>
        </w:rPr>
      </w:pPr>
      <w:r>
        <w:rPr>
          <w:rFonts w:ascii="仿宋" w:eastAsia="仿宋" w:hAnsi="仿宋" w:cs="宋体" w:hint="eastAsia"/>
          <w:color w:val="333333"/>
          <w:sz w:val="32"/>
          <w:szCs w:val="32"/>
        </w:rPr>
        <w:lastRenderedPageBreak/>
        <w:t>考生在考试中出现违纪行为的，本次考试成绩无效，</w:t>
      </w:r>
      <w:r>
        <w:rPr>
          <w:rFonts w:ascii="仿宋" w:eastAsia="仿宋" w:hAnsi="仿宋" w:cs="宋体" w:hint="eastAsia"/>
          <w:color w:val="333333"/>
          <w:sz w:val="32"/>
          <w:szCs w:val="32"/>
        </w:rPr>
        <w:t>永久</w:t>
      </w:r>
      <w:r>
        <w:rPr>
          <w:rFonts w:ascii="仿宋" w:eastAsia="仿宋" w:hAnsi="仿宋" w:cs="宋体" w:hint="eastAsia"/>
          <w:color w:val="333333"/>
          <w:sz w:val="32"/>
          <w:szCs w:val="32"/>
        </w:rPr>
        <w:t>取消</w:t>
      </w:r>
      <w:r>
        <w:rPr>
          <w:rFonts w:ascii="仿宋" w:eastAsia="仿宋" w:hAnsi="仿宋" w:cs="宋体" w:hint="eastAsia"/>
          <w:color w:val="333333"/>
          <w:sz w:val="32"/>
          <w:szCs w:val="32"/>
        </w:rPr>
        <w:t>在我校参加成人学士学位外语考试</w:t>
      </w:r>
      <w:r>
        <w:rPr>
          <w:rFonts w:ascii="仿宋" w:eastAsia="仿宋" w:hAnsi="仿宋" w:cs="宋体" w:hint="eastAsia"/>
          <w:color w:val="333333"/>
          <w:sz w:val="32"/>
          <w:szCs w:val="32"/>
        </w:rPr>
        <w:t>资格。对提供虚假信息或资格不符的考生，其本次考试成绩无效，责任由考生本人承担。</w:t>
      </w:r>
    </w:p>
    <w:p w:rsidR="00001D1B" w:rsidRDefault="009174FF">
      <w:pPr>
        <w:spacing w:after="0" w:line="500" w:lineRule="exact"/>
        <w:ind w:firstLine="560"/>
        <w:jc w:val="both"/>
        <w:rPr>
          <w:rFonts w:ascii="黑体" w:eastAsia="黑体" w:hAnsi="黑体" w:cs="宋体"/>
          <w:color w:val="333333"/>
          <w:sz w:val="32"/>
          <w:szCs w:val="32"/>
        </w:rPr>
      </w:pPr>
      <w:r>
        <w:rPr>
          <w:rFonts w:ascii="黑体" w:eastAsia="黑体" w:hAnsi="黑体" w:cs="宋体" w:hint="eastAsia"/>
          <w:color w:val="333333"/>
          <w:sz w:val="32"/>
          <w:szCs w:val="32"/>
        </w:rPr>
        <w:t>八、其它事宜</w:t>
      </w:r>
    </w:p>
    <w:p w:rsidR="00001D1B" w:rsidRDefault="009174FF">
      <w:pPr>
        <w:spacing w:after="0" w:line="500" w:lineRule="exact"/>
        <w:ind w:firstLine="560"/>
        <w:jc w:val="both"/>
        <w:rPr>
          <w:rFonts w:ascii="仿宋" w:eastAsia="仿宋" w:hAnsi="仿宋" w:cs="宋体"/>
          <w:color w:val="333333"/>
          <w:sz w:val="32"/>
          <w:szCs w:val="32"/>
        </w:rPr>
      </w:pPr>
      <w:r>
        <w:rPr>
          <w:rFonts w:ascii="仿宋" w:eastAsia="仿宋" w:hAnsi="仿宋" w:cs="宋体" w:hint="eastAsia"/>
          <w:color w:val="333333"/>
          <w:sz w:val="32"/>
          <w:szCs w:val="32"/>
        </w:rPr>
        <w:t>1</w:t>
      </w:r>
      <w:r>
        <w:rPr>
          <w:rFonts w:ascii="仿宋" w:eastAsia="仿宋" w:hAnsi="仿宋" w:cs="宋体" w:hint="eastAsia"/>
          <w:color w:val="333333"/>
          <w:sz w:val="32"/>
          <w:szCs w:val="32"/>
        </w:rPr>
        <w:t>、考生应在规定时间内</w:t>
      </w:r>
      <w:bookmarkStart w:id="0" w:name="_GoBack"/>
      <w:bookmarkEnd w:id="0"/>
      <w:r>
        <w:rPr>
          <w:rFonts w:ascii="仿宋" w:eastAsia="仿宋" w:hAnsi="仿宋" w:cs="宋体" w:hint="eastAsia"/>
          <w:color w:val="333333"/>
          <w:sz w:val="32"/>
          <w:szCs w:val="32"/>
        </w:rPr>
        <w:t>完成报名、交费，逾期不予办理，视为自动放弃报名资格。</w:t>
      </w:r>
    </w:p>
    <w:p w:rsidR="00001D1B" w:rsidRDefault="009174FF">
      <w:pPr>
        <w:spacing w:after="0" w:line="500" w:lineRule="exact"/>
        <w:ind w:firstLine="560"/>
        <w:jc w:val="both"/>
        <w:rPr>
          <w:rFonts w:ascii="仿宋" w:eastAsia="仿宋" w:hAnsi="仿宋" w:cs="宋体"/>
          <w:color w:val="333333"/>
          <w:sz w:val="32"/>
          <w:szCs w:val="32"/>
        </w:rPr>
      </w:pPr>
      <w:r>
        <w:rPr>
          <w:rFonts w:ascii="仿宋" w:eastAsia="仿宋" w:hAnsi="仿宋" w:cs="宋体" w:hint="eastAsia"/>
          <w:color w:val="333333"/>
          <w:sz w:val="32"/>
          <w:szCs w:val="32"/>
        </w:rPr>
        <w:t>2</w:t>
      </w:r>
      <w:r>
        <w:rPr>
          <w:rFonts w:ascii="仿宋" w:eastAsia="仿宋" w:hAnsi="仿宋" w:cs="宋体" w:hint="eastAsia"/>
          <w:color w:val="333333"/>
          <w:sz w:val="32"/>
          <w:szCs w:val="32"/>
        </w:rPr>
        <w:t>、考生要加强疫情防控意识，考试当天入校</w:t>
      </w:r>
      <w:r>
        <w:rPr>
          <w:rFonts w:ascii="仿宋" w:eastAsia="仿宋" w:hAnsi="仿宋" w:cs="宋体" w:hint="eastAsia"/>
          <w:color w:val="333333"/>
          <w:sz w:val="32"/>
          <w:szCs w:val="32"/>
        </w:rPr>
        <w:t>开始</w:t>
      </w:r>
      <w:r>
        <w:rPr>
          <w:rFonts w:ascii="仿宋" w:eastAsia="仿宋" w:hAnsi="仿宋" w:cs="宋体" w:hint="eastAsia"/>
          <w:color w:val="333333"/>
          <w:sz w:val="32"/>
          <w:szCs w:val="32"/>
        </w:rPr>
        <w:t>要</w:t>
      </w:r>
      <w:r>
        <w:rPr>
          <w:rFonts w:ascii="仿宋" w:eastAsia="仿宋" w:hAnsi="仿宋" w:cs="宋体" w:hint="eastAsia"/>
          <w:color w:val="333333"/>
          <w:sz w:val="32"/>
          <w:szCs w:val="32"/>
        </w:rPr>
        <w:t>全程</w:t>
      </w:r>
      <w:r>
        <w:rPr>
          <w:rFonts w:ascii="仿宋" w:eastAsia="仿宋" w:hAnsi="仿宋" w:cs="宋体" w:hint="eastAsia"/>
          <w:color w:val="333333"/>
          <w:sz w:val="32"/>
          <w:szCs w:val="32"/>
        </w:rPr>
        <w:t>佩戴口罩，自觉配合防疫人员要求测量体温、出示健康码、行程码等。</w:t>
      </w:r>
    </w:p>
    <w:p w:rsidR="00001D1B" w:rsidRDefault="009174FF">
      <w:pPr>
        <w:spacing w:after="0" w:line="500" w:lineRule="exact"/>
        <w:ind w:firstLine="560"/>
        <w:jc w:val="both"/>
        <w:rPr>
          <w:rFonts w:ascii="仿宋" w:eastAsia="仿宋" w:hAnsi="仿宋" w:cs="宋体"/>
          <w:color w:val="333333"/>
          <w:sz w:val="32"/>
          <w:szCs w:val="32"/>
        </w:rPr>
      </w:pPr>
      <w:r>
        <w:rPr>
          <w:rFonts w:ascii="仿宋" w:eastAsia="仿宋" w:hAnsi="仿宋" w:cs="宋体" w:hint="eastAsia"/>
          <w:color w:val="333333"/>
          <w:sz w:val="32"/>
          <w:szCs w:val="32"/>
        </w:rPr>
        <w:t>3</w:t>
      </w:r>
      <w:r>
        <w:rPr>
          <w:rFonts w:ascii="仿宋" w:eastAsia="仿宋" w:hAnsi="仿宋" w:cs="宋体" w:hint="eastAsia"/>
          <w:color w:val="333333"/>
          <w:sz w:val="32"/>
          <w:szCs w:val="32"/>
        </w:rPr>
        <w:t>、我校不举办学位外语考前辅导班，不出售教材或辅导材料，不要相信任何个人或机构所谓“包过”“不过退款”等虚假宣传虚假承诺，避免上当受骗。</w:t>
      </w:r>
    </w:p>
    <w:p w:rsidR="00001D1B" w:rsidRDefault="009174FF">
      <w:pPr>
        <w:spacing w:after="0" w:line="500" w:lineRule="exact"/>
        <w:ind w:firstLine="560"/>
        <w:jc w:val="both"/>
        <w:rPr>
          <w:rFonts w:ascii="仿宋" w:eastAsia="仿宋" w:hAnsi="仿宋" w:cs="宋体"/>
          <w:color w:val="333333"/>
          <w:sz w:val="32"/>
          <w:szCs w:val="32"/>
        </w:rPr>
      </w:pPr>
      <w:r>
        <w:rPr>
          <w:rFonts w:ascii="仿宋" w:eastAsia="仿宋" w:hAnsi="仿宋" w:cs="宋体" w:hint="eastAsia"/>
          <w:color w:val="333333"/>
          <w:sz w:val="32"/>
          <w:szCs w:val="32"/>
        </w:rPr>
        <w:t>4</w:t>
      </w:r>
      <w:r>
        <w:rPr>
          <w:rFonts w:ascii="仿宋" w:eastAsia="仿宋" w:hAnsi="仿宋" w:cs="宋体" w:hint="eastAsia"/>
          <w:color w:val="333333"/>
          <w:sz w:val="32"/>
          <w:szCs w:val="32"/>
        </w:rPr>
        <w:t>、考生在报考时若遇到问题，可在工作日上班时间通过电话</w:t>
      </w:r>
      <w:r>
        <w:rPr>
          <w:rFonts w:ascii="仿宋" w:eastAsia="仿宋" w:hAnsi="仿宋" w:cs="宋体" w:hint="eastAsia"/>
          <w:color w:val="333333"/>
          <w:sz w:val="32"/>
          <w:szCs w:val="32"/>
        </w:rPr>
        <w:t>037</w:t>
      </w:r>
      <w:r>
        <w:rPr>
          <w:rFonts w:ascii="仿宋" w:eastAsia="仿宋" w:hAnsi="仿宋" w:cs="宋体" w:hint="eastAsia"/>
          <w:color w:val="333333"/>
          <w:sz w:val="32"/>
          <w:szCs w:val="32"/>
        </w:rPr>
        <w:t>7-63525055</w:t>
      </w:r>
      <w:r>
        <w:rPr>
          <w:rFonts w:ascii="仿宋" w:eastAsia="仿宋" w:hAnsi="仿宋" w:cs="宋体" w:hint="eastAsia"/>
          <w:color w:val="333333"/>
          <w:sz w:val="32"/>
          <w:szCs w:val="32"/>
        </w:rPr>
        <w:t>进行咨询。</w:t>
      </w:r>
    </w:p>
    <w:p w:rsidR="00001D1B" w:rsidRDefault="00001D1B">
      <w:pPr>
        <w:spacing w:after="0" w:line="500" w:lineRule="exact"/>
        <w:ind w:firstLine="560"/>
        <w:jc w:val="both"/>
        <w:rPr>
          <w:rFonts w:ascii="仿宋" w:eastAsia="仿宋" w:hAnsi="仿宋" w:cs="宋体"/>
          <w:color w:val="333333"/>
          <w:sz w:val="32"/>
          <w:szCs w:val="32"/>
        </w:rPr>
      </w:pPr>
    </w:p>
    <w:p w:rsidR="00001D1B" w:rsidRDefault="00001D1B">
      <w:pPr>
        <w:spacing w:after="0" w:line="500" w:lineRule="exact"/>
        <w:ind w:firstLine="560"/>
        <w:jc w:val="both"/>
        <w:rPr>
          <w:rFonts w:ascii="仿宋" w:eastAsia="仿宋" w:hAnsi="仿宋" w:cs="宋体"/>
          <w:color w:val="000000"/>
          <w:sz w:val="32"/>
          <w:szCs w:val="32"/>
        </w:rPr>
      </w:pPr>
    </w:p>
    <w:p w:rsidR="00001D1B" w:rsidRDefault="009174FF">
      <w:pPr>
        <w:spacing w:after="0" w:line="500" w:lineRule="exact"/>
        <w:ind w:firstLine="3360"/>
        <w:jc w:val="center"/>
        <w:rPr>
          <w:rFonts w:ascii="仿宋" w:eastAsia="仿宋" w:hAnsi="仿宋" w:cs="宋体"/>
          <w:color w:val="000000"/>
          <w:sz w:val="32"/>
          <w:szCs w:val="32"/>
        </w:rPr>
      </w:pPr>
      <w:r>
        <w:rPr>
          <w:rFonts w:ascii="宋体" w:eastAsia="仿宋" w:hAnsi="宋体" w:cs="宋体" w:hint="eastAsia"/>
          <w:color w:val="333333"/>
          <w:sz w:val="32"/>
          <w:szCs w:val="32"/>
        </w:rPr>
        <w:t>  </w:t>
      </w:r>
      <w:r>
        <w:rPr>
          <w:rFonts w:ascii="仿宋" w:eastAsia="仿宋" w:hAnsi="仿宋" w:cs="宋体" w:hint="eastAsia"/>
          <w:color w:val="333333"/>
          <w:sz w:val="32"/>
          <w:szCs w:val="32"/>
        </w:rPr>
        <w:t>南阳师范学院继续教育学院</w:t>
      </w:r>
    </w:p>
    <w:p w:rsidR="00001D1B" w:rsidRDefault="009174FF">
      <w:pPr>
        <w:spacing w:after="0" w:line="500" w:lineRule="exact"/>
        <w:ind w:firstLineChars="1800" w:firstLine="5760"/>
        <w:rPr>
          <w:rFonts w:ascii="仿宋" w:eastAsia="仿宋" w:hAnsi="仿宋" w:cs="宋体"/>
          <w:color w:val="000000"/>
          <w:sz w:val="32"/>
          <w:szCs w:val="32"/>
        </w:rPr>
      </w:pPr>
      <w:r>
        <w:rPr>
          <w:rFonts w:ascii="仿宋" w:eastAsia="仿宋" w:hAnsi="仿宋" w:cs="宋体" w:hint="eastAsia"/>
          <w:color w:val="333333"/>
          <w:sz w:val="32"/>
          <w:szCs w:val="32"/>
        </w:rPr>
        <w:t>2021</w:t>
      </w:r>
      <w:r>
        <w:rPr>
          <w:rFonts w:ascii="仿宋" w:eastAsia="仿宋" w:hAnsi="仿宋" w:cs="宋体" w:hint="eastAsia"/>
          <w:color w:val="333333"/>
          <w:sz w:val="32"/>
          <w:szCs w:val="32"/>
        </w:rPr>
        <w:t>年</w:t>
      </w:r>
      <w:r>
        <w:rPr>
          <w:rFonts w:ascii="仿宋" w:eastAsia="仿宋" w:hAnsi="仿宋" w:cs="宋体" w:hint="eastAsia"/>
          <w:color w:val="333333"/>
          <w:sz w:val="32"/>
          <w:szCs w:val="32"/>
        </w:rPr>
        <w:t>10</w:t>
      </w:r>
      <w:r>
        <w:rPr>
          <w:rFonts w:ascii="仿宋" w:eastAsia="仿宋" w:hAnsi="仿宋" w:cs="宋体" w:hint="eastAsia"/>
          <w:color w:val="333333"/>
          <w:sz w:val="32"/>
          <w:szCs w:val="32"/>
        </w:rPr>
        <w:t>月</w:t>
      </w:r>
      <w:r>
        <w:rPr>
          <w:rFonts w:ascii="仿宋" w:eastAsia="仿宋" w:hAnsi="仿宋" w:cs="宋体" w:hint="eastAsia"/>
          <w:color w:val="333333"/>
          <w:sz w:val="32"/>
          <w:szCs w:val="32"/>
        </w:rPr>
        <w:t>18</w:t>
      </w:r>
      <w:r>
        <w:rPr>
          <w:rFonts w:ascii="仿宋" w:eastAsia="仿宋" w:hAnsi="仿宋" w:cs="宋体" w:hint="eastAsia"/>
          <w:color w:val="333333"/>
          <w:sz w:val="32"/>
          <w:szCs w:val="32"/>
        </w:rPr>
        <w:t>日</w:t>
      </w:r>
    </w:p>
    <w:p w:rsidR="00001D1B" w:rsidRDefault="00001D1B">
      <w:pPr>
        <w:spacing w:line="220" w:lineRule="atLeast"/>
        <w:rPr>
          <w:rFonts w:ascii="仿宋" w:eastAsia="仿宋" w:hAnsi="仿宋"/>
          <w:sz w:val="32"/>
          <w:szCs w:val="32"/>
        </w:rPr>
      </w:pPr>
    </w:p>
    <w:sectPr w:rsidR="00001D1B" w:rsidSect="00001D1B">
      <w:pgSz w:w="11906" w:h="16838"/>
      <w:pgMar w:top="1440" w:right="1588"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FF" w:rsidRDefault="009174FF" w:rsidP="00001D1B">
      <w:pPr>
        <w:spacing w:after="0"/>
      </w:pPr>
      <w:r>
        <w:separator/>
      </w:r>
    </w:p>
  </w:endnote>
  <w:endnote w:type="continuationSeparator" w:id="0">
    <w:p w:rsidR="009174FF" w:rsidRDefault="009174FF" w:rsidP="00001D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FF" w:rsidRDefault="009174FF">
      <w:pPr>
        <w:spacing w:after="0"/>
      </w:pPr>
      <w:r>
        <w:separator/>
      </w:r>
    </w:p>
  </w:footnote>
  <w:footnote w:type="continuationSeparator" w:id="0">
    <w:p w:rsidR="009174FF" w:rsidRDefault="009174F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0A8FAF"/>
    <w:multiLevelType w:val="singleLevel"/>
    <w:tmpl w:val="E80A8FA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D31D50"/>
    <w:rsid w:val="00001D1B"/>
    <w:rsid w:val="00094491"/>
    <w:rsid w:val="000E3449"/>
    <w:rsid w:val="00156954"/>
    <w:rsid w:val="00160BB7"/>
    <w:rsid w:val="00323B43"/>
    <w:rsid w:val="003D37D8"/>
    <w:rsid w:val="00426133"/>
    <w:rsid w:val="004358AB"/>
    <w:rsid w:val="004B64AB"/>
    <w:rsid w:val="004C1592"/>
    <w:rsid w:val="004E34A9"/>
    <w:rsid w:val="005138D0"/>
    <w:rsid w:val="005616A7"/>
    <w:rsid w:val="00567112"/>
    <w:rsid w:val="005A6301"/>
    <w:rsid w:val="005F6FF7"/>
    <w:rsid w:val="007028F4"/>
    <w:rsid w:val="00876F89"/>
    <w:rsid w:val="008B7726"/>
    <w:rsid w:val="009174FF"/>
    <w:rsid w:val="009773F9"/>
    <w:rsid w:val="009C2E26"/>
    <w:rsid w:val="00AC1186"/>
    <w:rsid w:val="00B2509D"/>
    <w:rsid w:val="00C70B67"/>
    <w:rsid w:val="00D31D50"/>
    <w:rsid w:val="00F52A01"/>
    <w:rsid w:val="016B62F5"/>
    <w:rsid w:val="05B111B2"/>
    <w:rsid w:val="0F377227"/>
    <w:rsid w:val="10EA700C"/>
    <w:rsid w:val="177B4C81"/>
    <w:rsid w:val="19FF0814"/>
    <w:rsid w:val="24AA09B4"/>
    <w:rsid w:val="2E572B94"/>
    <w:rsid w:val="3C127071"/>
    <w:rsid w:val="46A2640A"/>
    <w:rsid w:val="485B5AB8"/>
    <w:rsid w:val="4947087E"/>
    <w:rsid w:val="5B9842B9"/>
    <w:rsid w:val="5C1376F6"/>
    <w:rsid w:val="5F7056BD"/>
    <w:rsid w:val="60D351E8"/>
    <w:rsid w:val="695644E5"/>
    <w:rsid w:val="6F0D7503"/>
    <w:rsid w:val="705D13A0"/>
    <w:rsid w:val="775723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1B"/>
    <w:pPr>
      <w:adjustRightInd w:val="0"/>
      <w:snapToGrid w:val="0"/>
      <w:spacing w:after="200"/>
    </w:pPr>
    <w:rPr>
      <w:rFonts w:ascii="Tahoma" w:eastAsia="微软雅黑" w:hAnsi="Tahoma" w:cstheme="minorBidi"/>
      <w:sz w:val="22"/>
      <w:szCs w:val="22"/>
    </w:rPr>
  </w:style>
  <w:style w:type="paragraph" w:styleId="2">
    <w:name w:val="heading 2"/>
    <w:basedOn w:val="a"/>
    <w:next w:val="a"/>
    <w:link w:val="2Char"/>
    <w:uiPriority w:val="9"/>
    <w:qFormat/>
    <w:rsid w:val="00001D1B"/>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D1B"/>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unhideWhenUsed/>
    <w:rsid w:val="00001D1B"/>
    <w:rPr>
      <w:color w:val="0000FF" w:themeColor="hyperlink"/>
      <w:u w:val="single"/>
    </w:rPr>
  </w:style>
  <w:style w:type="character" w:customStyle="1" w:styleId="2Char">
    <w:name w:val="标题 2 Char"/>
    <w:basedOn w:val="a0"/>
    <w:link w:val="2"/>
    <w:uiPriority w:val="9"/>
    <w:qFormat/>
    <w:rsid w:val="00001D1B"/>
    <w:rPr>
      <w:rFonts w:ascii="宋体" w:eastAsia="宋体" w:hAnsi="宋体" w:cs="宋体"/>
      <w:b/>
      <w:bCs/>
      <w:sz w:val="36"/>
      <w:szCs w:val="36"/>
    </w:rPr>
  </w:style>
  <w:style w:type="paragraph" w:customStyle="1" w:styleId="p">
    <w:name w:val="p"/>
    <w:basedOn w:val="a"/>
    <w:rsid w:val="00001D1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E9CA8-7A11-43B4-A5AF-78C89915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2021-10-13T06:49:00Z</dcterms:created>
  <dcterms:modified xsi:type="dcterms:W3CDTF">2021-10-18T08:43:00Z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21717C5BDE7C49AAB7AF53FBFDAFD635</vt:lpwstr>
  </property>
</Properties>
</file>